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82090" w14:textId="77777777" w:rsidR="001C6E8F" w:rsidRPr="00052435" w:rsidRDefault="001C6E8F" w:rsidP="001C6E8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052435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Szanowni Państwo;</w:t>
      </w:r>
    </w:p>
    <w:p w14:paraId="5535EE3B" w14:textId="77777777" w:rsidR="001C6E8F" w:rsidRPr="00052435" w:rsidRDefault="001C6E8F" w:rsidP="001C6E8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05243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 związku z rozpoczęciem stosowania z dniem 25 maja 2018 r.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zwanego dalej „RODO”, informujemy, iż od dnia 25 maja 2018 r. przysługują Pani / Panu określone poniżej prawa związane za przetwarzaniem Pani / Pana danych osobowych.</w:t>
      </w:r>
    </w:p>
    <w:p w14:paraId="110136F0" w14:textId="77777777" w:rsidR="001C6E8F" w:rsidRPr="00052435" w:rsidRDefault="001C6E8F" w:rsidP="001C6E8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76A53F12" w14:textId="77777777" w:rsidR="001C6E8F" w:rsidRPr="00052435" w:rsidRDefault="001C6E8F" w:rsidP="001C6E8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05243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Zgodnie z art. 13 ust. 1 i ust. 2 RODO informujemy, iż:</w:t>
      </w:r>
    </w:p>
    <w:p w14:paraId="3C7183FC" w14:textId="77777777" w:rsidR="001C6E8F" w:rsidRPr="00052435" w:rsidRDefault="001C6E8F" w:rsidP="001C6E8F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i/>
          <w:sz w:val="20"/>
          <w:szCs w:val="20"/>
        </w:rPr>
      </w:pPr>
      <w:r w:rsidRPr="00052435">
        <w:rPr>
          <w:rFonts w:ascii="Arial" w:eastAsia="Times New Roman" w:hAnsi="Arial" w:cs="Arial"/>
          <w:sz w:val="20"/>
          <w:szCs w:val="20"/>
        </w:rPr>
        <w:t xml:space="preserve">Administratorami Państwa danych </w:t>
      </w:r>
      <w:r w:rsidRPr="00052435">
        <w:rPr>
          <w:rFonts w:ascii="Arial" w:hAnsi="Arial" w:cs="Arial"/>
          <w:sz w:val="20"/>
          <w:szCs w:val="20"/>
        </w:rPr>
        <w:t>osobowych jest:</w:t>
      </w:r>
    </w:p>
    <w:p w14:paraId="69E12A7E" w14:textId="77777777" w:rsidR="001C6E8F" w:rsidRPr="00052435" w:rsidRDefault="001C6E8F" w:rsidP="001C6E8F">
      <w:pPr>
        <w:pStyle w:val="Akapitzlist"/>
        <w:numPr>
          <w:ilvl w:val="0"/>
          <w:numId w:val="41"/>
        </w:numPr>
        <w:spacing w:after="0"/>
        <w:jc w:val="both"/>
        <w:rPr>
          <w:rFonts w:ascii="Arial" w:eastAsia="Times New Roman" w:hAnsi="Arial" w:cs="Arial"/>
          <w:i/>
          <w:sz w:val="20"/>
          <w:szCs w:val="20"/>
        </w:rPr>
      </w:pPr>
      <w:r w:rsidRPr="00052435">
        <w:rPr>
          <w:rFonts w:ascii="Arial" w:eastAsia="Times New Roman" w:hAnsi="Arial" w:cs="Arial"/>
          <w:sz w:val="20"/>
          <w:szCs w:val="20"/>
          <w:lang w:eastAsia="pl-PL"/>
        </w:rPr>
        <w:t>ESPO! Spółka z ograniczoną odpowiedzialnością z siedzibą w Lublinie, przy ul. Nałęczowska 18A/26U, 20-701, NIP: 7123454110</w:t>
      </w:r>
    </w:p>
    <w:p w14:paraId="5C00540D" w14:textId="6C7A699E" w:rsidR="00C32AE4" w:rsidRPr="00052435" w:rsidRDefault="00C32AE4" w:rsidP="00C32AE4">
      <w:pPr>
        <w:pStyle w:val="Akapitzlist"/>
        <w:numPr>
          <w:ilvl w:val="0"/>
          <w:numId w:val="41"/>
        </w:numPr>
        <w:spacing w:after="0"/>
        <w:jc w:val="both"/>
        <w:rPr>
          <w:rFonts w:ascii="Arial" w:eastAsia="Times New Roman" w:hAnsi="Arial" w:cs="Arial"/>
          <w:i/>
          <w:sz w:val="20"/>
          <w:szCs w:val="20"/>
        </w:rPr>
      </w:pPr>
      <w:r w:rsidRPr="00052435">
        <w:rPr>
          <w:rFonts w:ascii="Arial" w:eastAsia="Times New Roman" w:hAnsi="Arial" w:cs="Arial"/>
          <w:sz w:val="20"/>
          <w:szCs w:val="20"/>
          <w:lang w:eastAsia="pl-PL"/>
        </w:rPr>
        <w:t>Stowarzyszenie Podwórkowe Anioły, ul. Rynek 15, 26-600 Radom, NIP:</w:t>
      </w:r>
      <w:r w:rsidRPr="00052435">
        <w:rPr>
          <w:rFonts w:ascii="Arial" w:hAnsi="Arial" w:cs="Arial"/>
          <w:sz w:val="20"/>
          <w:szCs w:val="20"/>
        </w:rPr>
        <w:t xml:space="preserve"> 7962859485</w:t>
      </w:r>
    </w:p>
    <w:p w14:paraId="1D2812E6" w14:textId="77777777" w:rsidR="001C6E8F" w:rsidRPr="00052435" w:rsidRDefault="001C6E8F" w:rsidP="001C6E8F">
      <w:pPr>
        <w:pStyle w:val="Akapitzlist"/>
        <w:spacing w:after="0"/>
        <w:ind w:left="770"/>
        <w:jc w:val="both"/>
        <w:rPr>
          <w:rFonts w:ascii="Arial" w:eastAsia="Times New Roman" w:hAnsi="Arial" w:cs="Arial"/>
          <w:i/>
          <w:sz w:val="20"/>
          <w:szCs w:val="20"/>
        </w:rPr>
      </w:pPr>
    </w:p>
    <w:p w14:paraId="2569D1BB" w14:textId="77777777" w:rsidR="001C6E8F" w:rsidRPr="00052435" w:rsidRDefault="001C6E8F" w:rsidP="001C6E8F">
      <w:pPr>
        <w:pStyle w:val="Akapitzlist"/>
        <w:numPr>
          <w:ilvl w:val="0"/>
          <w:numId w:val="20"/>
        </w:numPr>
        <w:spacing w:after="0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052435">
        <w:rPr>
          <w:rFonts w:ascii="Arial" w:eastAsia="Times New Roman" w:hAnsi="Arial" w:cs="Arial"/>
          <w:iCs/>
          <w:sz w:val="20"/>
          <w:szCs w:val="20"/>
        </w:rPr>
        <w:t>Państwa dane osobowe zostaną powierzone do przetwarzania:</w:t>
      </w:r>
    </w:p>
    <w:p w14:paraId="679FB40B" w14:textId="77777777" w:rsidR="001C6E8F" w:rsidRPr="00052435" w:rsidRDefault="001C6E8F" w:rsidP="001C6E8F">
      <w:pPr>
        <w:pStyle w:val="Akapitzlist"/>
        <w:numPr>
          <w:ilvl w:val="0"/>
          <w:numId w:val="42"/>
        </w:numPr>
        <w:spacing w:after="0"/>
        <w:jc w:val="both"/>
        <w:rPr>
          <w:rFonts w:ascii="Arial" w:eastAsia="Times New Roman" w:hAnsi="Arial" w:cs="Arial"/>
          <w:i/>
          <w:sz w:val="20"/>
          <w:szCs w:val="20"/>
        </w:rPr>
      </w:pPr>
      <w:r w:rsidRPr="00052435">
        <w:rPr>
          <w:rFonts w:ascii="Arial" w:eastAsia="Times New Roman" w:hAnsi="Arial" w:cs="Arial"/>
          <w:sz w:val="20"/>
          <w:szCs w:val="20"/>
          <w:lang w:eastAsia="pl-PL"/>
        </w:rPr>
        <w:t xml:space="preserve">ESPO! Spółka z ograniczoną odpowiedzialnością z siedzibą w Lublinie, przy ul. Nałęczowska 18A/26U, 20-701, NIP: 7123454110, </w:t>
      </w:r>
    </w:p>
    <w:p w14:paraId="0EAC3119" w14:textId="168E1C52" w:rsidR="00C32AE4" w:rsidRPr="00052435" w:rsidRDefault="00C32AE4" w:rsidP="00C32AE4">
      <w:pPr>
        <w:pStyle w:val="Akapitzlist"/>
        <w:numPr>
          <w:ilvl w:val="0"/>
          <w:numId w:val="42"/>
        </w:numPr>
        <w:spacing w:after="0"/>
        <w:jc w:val="both"/>
        <w:rPr>
          <w:rFonts w:ascii="Arial" w:eastAsia="Times New Roman" w:hAnsi="Arial" w:cs="Arial"/>
          <w:i/>
          <w:sz w:val="20"/>
          <w:szCs w:val="20"/>
        </w:rPr>
      </w:pPr>
      <w:r w:rsidRPr="00052435">
        <w:rPr>
          <w:rFonts w:ascii="Arial" w:eastAsia="Times New Roman" w:hAnsi="Arial" w:cs="Arial"/>
          <w:sz w:val="20"/>
          <w:szCs w:val="20"/>
          <w:lang w:eastAsia="pl-PL"/>
        </w:rPr>
        <w:t>Stowarzyszenie Podwórkowe Anioły, ul. Rynek 15, 26-600 Radom, NIP:</w:t>
      </w:r>
      <w:r w:rsidRPr="00052435">
        <w:rPr>
          <w:rFonts w:ascii="Arial" w:hAnsi="Arial" w:cs="Arial"/>
          <w:sz w:val="20"/>
          <w:szCs w:val="20"/>
        </w:rPr>
        <w:t xml:space="preserve"> 7962859485</w:t>
      </w:r>
    </w:p>
    <w:p w14:paraId="059B6674" w14:textId="77777777" w:rsidR="001C6E8F" w:rsidRPr="00052435" w:rsidRDefault="001C6E8F" w:rsidP="001C6E8F">
      <w:pPr>
        <w:pStyle w:val="Akapitzlist"/>
        <w:spacing w:after="0"/>
        <w:jc w:val="both"/>
        <w:rPr>
          <w:rFonts w:ascii="Arial" w:eastAsia="Times New Roman" w:hAnsi="Arial" w:cs="Arial"/>
          <w:iCs/>
          <w:sz w:val="20"/>
          <w:szCs w:val="20"/>
        </w:rPr>
      </w:pPr>
    </w:p>
    <w:p w14:paraId="35B61B14" w14:textId="77777777" w:rsidR="001C6E8F" w:rsidRPr="00052435" w:rsidRDefault="001C6E8F" w:rsidP="001C6E8F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i/>
          <w:sz w:val="20"/>
          <w:szCs w:val="20"/>
        </w:rPr>
      </w:pPr>
      <w:r w:rsidRPr="00052435">
        <w:rPr>
          <w:rFonts w:ascii="Arial" w:eastAsia="Times New Roman" w:hAnsi="Arial" w:cs="Arial"/>
          <w:iCs/>
          <w:sz w:val="20"/>
          <w:szCs w:val="20"/>
        </w:rPr>
        <w:t>Państwa dane osobowe będą przetwarzane w centralnym systemie teleinformatycznym CST2021 zgodnie z Wytycznymi dotyczącymi warunków gromadzenia i przetwarzania danych w postaci elektronicznej na lata 2021-2027.</w:t>
      </w:r>
    </w:p>
    <w:p w14:paraId="26399BCF" w14:textId="08866B70" w:rsidR="001C6E8F" w:rsidRPr="00052435" w:rsidRDefault="001C6E8F" w:rsidP="001C6E8F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i/>
          <w:sz w:val="20"/>
          <w:szCs w:val="20"/>
        </w:rPr>
      </w:pPr>
      <w:r w:rsidRPr="00052435">
        <w:rPr>
          <w:rFonts w:ascii="Arial" w:hAnsi="Arial" w:cs="Arial"/>
          <w:sz w:val="20"/>
          <w:szCs w:val="20"/>
        </w:rPr>
        <w:t xml:space="preserve">W sprawach z zakresu ochrony danych osobowych mogą Państwo kontaktować się z Inspektorem Ochrony Danych pod adresem e-mail: </w:t>
      </w:r>
      <w:hyperlink r:id="rId8" w:history="1">
        <w:r w:rsidRPr="00052435">
          <w:rPr>
            <w:rStyle w:val="Hipercze"/>
            <w:rFonts w:ascii="Arial" w:hAnsi="Arial" w:cs="Arial"/>
            <w:sz w:val="20"/>
            <w:szCs w:val="20"/>
            <w:u w:val="none"/>
          </w:rPr>
          <w:t>biuro@espo.org.pl</w:t>
        </w:r>
      </w:hyperlink>
      <w:r w:rsidRPr="00052435">
        <w:rPr>
          <w:rStyle w:val="Hipercze"/>
          <w:rFonts w:ascii="Arial" w:hAnsi="Arial" w:cs="Arial"/>
          <w:sz w:val="20"/>
          <w:szCs w:val="20"/>
          <w:u w:val="none"/>
        </w:rPr>
        <w:t xml:space="preserve"> </w:t>
      </w:r>
      <w:r w:rsidR="00C32AE4" w:rsidRPr="00052435">
        <w:rPr>
          <w:rStyle w:val="Hipercze"/>
          <w:rFonts w:ascii="Arial" w:hAnsi="Arial" w:cs="Arial"/>
          <w:sz w:val="20"/>
          <w:szCs w:val="20"/>
          <w:u w:val="none"/>
        </w:rPr>
        <w:t xml:space="preserve">(ESPO! Sp. z o.o.) lub </w:t>
      </w:r>
      <w:hyperlink r:id="rId9" w:history="1">
        <w:r w:rsidR="00C32AE4" w:rsidRPr="00052435">
          <w:rPr>
            <w:rStyle w:val="Hipercze"/>
            <w:rFonts w:ascii="Arial" w:hAnsi="Arial" w:cs="Arial"/>
            <w:sz w:val="20"/>
            <w:szCs w:val="20"/>
            <w:u w:val="none"/>
          </w:rPr>
          <w:t>beciad@interia.pl</w:t>
        </w:r>
      </w:hyperlink>
      <w:r w:rsidR="00C32AE4" w:rsidRPr="00052435">
        <w:rPr>
          <w:rFonts w:ascii="Arial" w:hAnsi="Arial" w:cs="Arial"/>
          <w:sz w:val="20"/>
          <w:szCs w:val="20"/>
        </w:rPr>
        <w:t xml:space="preserve"> (Stowarzyszenie Podwórkowe Anioły)</w:t>
      </w:r>
    </w:p>
    <w:p w14:paraId="0B1B1EAE" w14:textId="77777777" w:rsidR="001C6E8F" w:rsidRPr="00052435" w:rsidRDefault="001C6E8F" w:rsidP="001C6E8F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i/>
          <w:sz w:val="20"/>
          <w:szCs w:val="20"/>
        </w:rPr>
      </w:pPr>
      <w:r w:rsidRPr="00052435">
        <w:rPr>
          <w:rFonts w:ascii="Arial" w:hAnsi="Arial" w:cs="Arial"/>
          <w:sz w:val="20"/>
          <w:szCs w:val="20"/>
        </w:rPr>
        <w:t xml:space="preserve">Dane Wykonawcy będą przetwarzane na podstawie art. 6 ust 1 lit c. oraz art. 9 ust. 2 lit. g) Rozporządzenia Parlamentu Europejskiego i Rady (UE) 2016/679 z dnia 27.04.2016r. w sprawie ochrony osób fizycznych w związku z przetwarzaniem danych osobowych i w sprawie swobodnego przepływu tych danych oraz uchylenia dyrektywy 95/46/WE (Dz.U. UE.L. 119/1 z 04.05.2016,  w dalszej części zwane RODO w celu związanym z niniejszym postępowaniem prowadzonym w oparciu o zasadę konkurencyjności określoną w </w:t>
      </w:r>
      <w:r w:rsidRPr="00052435">
        <w:rPr>
          <w:rFonts w:ascii="Arial" w:hAnsi="Arial" w:cs="Arial"/>
          <w:i/>
          <w:sz w:val="20"/>
          <w:szCs w:val="20"/>
        </w:rPr>
        <w:t xml:space="preserve">Wytycznych dotyczących kwalifikowalności wydatków na lata 2021-2027. </w:t>
      </w:r>
    </w:p>
    <w:p w14:paraId="2A74C1D1" w14:textId="77777777" w:rsidR="001C6E8F" w:rsidRPr="00052435" w:rsidRDefault="001C6E8F" w:rsidP="001C6E8F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i/>
          <w:sz w:val="20"/>
          <w:szCs w:val="20"/>
        </w:rPr>
      </w:pPr>
      <w:r w:rsidRPr="00052435">
        <w:rPr>
          <w:rFonts w:ascii="Arial" w:hAnsi="Arial" w:cs="Arial"/>
          <w:sz w:val="20"/>
          <w:szCs w:val="20"/>
        </w:rPr>
        <w:t xml:space="preserve">Pani/Pana dane osobowe będą przechowywane przez okres dwóch lat od dnia 31 grudnia roku następującego po złożeniu przez Państwo Polskie do Komisji Europejskiej zestawienia wydatków, w którym ujęto ostateczne wydatki dotyczące zakończonego przedmiotowego Projektu. Administrator poinformuje o dacie rozpoczęcia okresu, o którym mowa w zdaniu pierwszym na swojej stronie internetowej </w:t>
      </w:r>
      <w:hyperlink r:id="rId10" w:history="1">
        <w:r w:rsidRPr="00052435">
          <w:rPr>
            <w:rStyle w:val="Hipercze"/>
            <w:rFonts w:ascii="Arial" w:hAnsi="Arial" w:cs="Arial"/>
            <w:sz w:val="20"/>
            <w:szCs w:val="20"/>
          </w:rPr>
          <w:t>www.espo.org.pl</w:t>
        </w:r>
      </w:hyperlink>
      <w:r w:rsidRPr="00052435">
        <w:rPr>
          <w:rFonts w:ascii="Arial" w:hAnsi="Arial" w:cs="Arial"/>
          <w:sz w:val="20"/>
          <w:szCs w:val="20"/>
        </w:rPr>
        <w:t xml:space="preserve">. </w:t>
      </w:r>
    </w:p>
    <w:p w14:paraId="5C3C4923" w14:textId="77777777" w:rsidR="001C6E8F" w:rsidRPr="00052435" w:rsidRDefault="001C6E8F" w:rsidP="001C6E8F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i/>
          <w:sz w:val="20"/>
          <w:szCs w:val="20"/>
        </w:rPr>
      </w:pPr>
      <w:r w:rsidRPr="00052435">
        <w:rPr>
          <w:rFonts w:ascii="Arial" w:hAnsi="Arial" w:cs="Arial"/>
          <w:sz w:val="20"/>
          <w:szCs w:val="20"/>
        </w:rPr>
        <w:t>Przetwarzanie danych Wykonawcy nie będzie podlegało zautomatyzowanemu podejmowaniu decyzji, w tym profilowaniu, o którym mowa w art. 22 ust. 1 i 4 RODO.</w:t>
      </w:r>
    </w:p>
    <w:p w14:paraId="0FCEB83B" w14:textId="77777777" w:rsidR="001C6E8F" w:rsidRPr="00052435" w:rsidRDefault="001C6E8F" w:rsidP="001C6E8F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i/>
          <w:sz w:val="20"/>
          <w:szCs w:val="20"/>
        </w:rPr>
      </w:pPr>
      <w:r w:rsidRPr="00052435">
        <w:rPr>
          <w:rFonts w:ascii="Arial" w:hAnsi="Arial" w:cs="Arial"/>
          <w:sz w:val="20"/>
          <w:szCs w:val="20"/>
        </w:rPr>
        <w:t xml:space="preserve">Mają państwo prawo do: </w:t>
      </w:r>
    </w:p>
    <w:p w14:paraId="087E7439" w14:textId="77777777" w:rsidR="001C6E8F" w:rsidRPr="00052435" w:rsidRDefault="001C6E8F" w:rsidP="001C6E8F">
      <w:pPr>
        <w:pStyle w:val="Default"/>
        <w:numPr>
          <w:ilvl w:val="1"/>
          <w:numId w:val="20"/>
        </w:numPr>
        <w:spacing w:line="276" w:lineRule="auto"/>
        <w:ind w:left="567" w:hanging="283"/>
        <w:jc w:val="both"/>
        <w:rPr>
          <w:sz w:val="20"/>
          <w:szCs w:val="20"/>
        </w:rPr>
      </w:pPr>
      <w:r w:rsidRPr="00052435">
        <w:rPr>
          <w:sz w:val="20"/>
          <w:szCs w:val="20"/>
        </w:rPr>
        <w:t xml:space="preserve">dostępu do treści swoich danych oraz możliwości ich poprawiania, sprostowania, ograniczenia przetwarzania, </w:t>
      </w:r>
    </w:p>
    <w:p w14:paraId="763D5870" w14:textId="77777777" w:rsidR="001C6E8F" w:rsidRPr="00052435" w:rsidRDefault="001C6E8F" w:rsidP="001C6E8F">
      <w:pPr>
        <w:pStyle w:val="Default"/>
        <w:numPr>
          <w:ilvl w:val="1"/>
          <w:numId w:val="20"/>
        </w:numPr>
        <w:spacing w:line="276" w:lineRule="auto"/>
        <w:ind w:left="567" w:hanging="283"/>
        <w:jc w:val="both"/>
        <w:rPr>
          <w:sz w:val="20"/>
          <w:szCs w:val="20"/>
        </w:rPr>
      </w:pPr>
      <w:r w:rsidRPr="00052435">
        <w:rPr>
          <w:sz w:val="20"/>
          <w:szCs w:val="20"/>
        </w:rPr>
        <w:t xml:space="preserve">wniesienia skargi do organu nadzorczego tj. Prezesa Urzędu Ochrony Danych Osobowych, </w:t>
      </w:r>
      <w:r w:rsidRPr="00052435">
        <w:rPr>
          <w:sz w:val="20"/>
          <w:szCs w:val="20"/>
        </w:rPr>
        <w:br/>
        <w:t>ul. Stawki 2, 00-193 Warszawa w przypadku, gdy przetwarzanie danych odbywa się z naruszeniem przepisów powyższego rozporządzenia.</w:t>
      </w:r>
    </w:p>
    <w:p w14:paraId="2A76C78F" w14:textId="77777777" w:rsidR="001C6E8F" w:rsidRPr="00052435" w:rsidRDefault="001C6E8F" w:rsidP="001C6E8F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052435">
        <w:rPr>
          <w:rFonts w:ascii="Arial" w:hAnsi="Arial" w:cs="Arial"/>
          <w:sz w:val="20"/>
          <w:szCs w:val="20"/>
        </w:rPr>
        <w:t xml:space="preserve">Nie przysługuje Państwu: </w:t>
      </w:r>
    </w:p>
    <w:p w14:paraId="29D290FE" w14:textId="77777777" w:rsidR="001C6E8F" w:rsidRPr="00052435" w:rsidRDefault="001C6E8F" w:rsidP="001C6E8F">
      <w:pPr>
        <w:pStyle w:val="Default"/>
        <w:numPr>
          <w:ilvl w:val="0"/>
          <w:numId w:val="40"/>
        </w:numPr>
        <w:spacing w:line="276" w:lineRule="auto"/>
        <w:ind w:left="567" w:hanging="283"/>
        <w:jc w:val="both"/>
        <w:rPr>
          <w:sz w:val="20"/>
          <w:szCs w:val="20"/>
        </w:rPr>
      </w:pPr>
      <w:r w:rsidRPr="00052435">
        <w:rPr>
          <w:sz w:val="20"/>
          <w:szCs w:val="20"/>
        </w:rPr>
        <w:t xml:space="preserve">w związku z art. 17 ust. 3 lit. b, d lub e RODO prawo do usunięcia danych osobowych; </w:t>
      </w:r>
    </w:p>
    <w:p w14:paraId="0E112429" w14:textId="77777777" w:rsidR="001C6E8F" w:rsidRPr="00052435" w:rsidRDefault="001C6E8F" w:rsidP="001C6E8F">
      <w:pPr>
        <w:pStyle w:val="Default"/>
        <w:numPr>
          <w:ilvl w:val="0"/>
          <w:numId w:val="40"/>
        </w:numPr>
        <w:spacing w:line="276" w:lineRule="auto"/>
        <w:ind w:left="567" w:hanging="283"/>
        <w:jc w:val="both"/>
        <w:rPr>
          <w:sz w:val="20"/>
          <w:szCs w:val="20"/>
        </w:rPr>
      </w:pPr>
      <w:r w:rsidRPr="00052435">
        <w:rPr>
          <w:sz w:val="20"/>
          <w:szCs w:val="20"/>
        </w:rPr>
        <w:t xml:space="preserve">prawo do przenoszenia danych osobowych, o którym mowa w art. 20 RODO; </w:t>
      </w:r>
    </w:p>
    <w:p w14:paraId="42A5021A" w14:textId="77777777" w:rsidR="001C6E8F" w:rsidRPr="00052435" w:rsidRDefault="001C6E8F" w:rsidP="001C6E8F">
      <w:pPr>
        <w:pStyle w:val="Akapitzlist"/>
        <w:numPr>
          <w:ilvl w:val="0"/>
          <w:numId w:val="40"/>
        </w:numPr>
        <w:spacing w:after="0"/>
        <w:ind w:left="567" w:hanging="283"/>
        <w:jc w:val="both"/>
        <w:rPr>
          <w:rFonts w:ascii="Arial" w:hAnsi="Arial" w:cs="Arial"/>
          <w:sz w:val="20"/>
          <w:szCs w:val="20"/>
        </w:rPr>
      </w:pPr>
      <w:r w:rsidRPr="00052435">
        <w:rPr>
          <w:rFonts w:ascii="Arial" w:hAnsi="Arial" w:cs="Arial"/>
          <w:sz w:val="20"/>
          <w:szCs w:val="20"/>
        </w:rPr>
        <w:lastRenderedPageBreak/>
        <w:t>na podstawie art. 21 RODO prawo sprzeciwu, wobec przetwarzania danych osobowych, gdyż podstawą prawną przetwarzania Pani/Pana danych osobowych jest art. 6 ust. 1 lit. c RODO.</w:t>
      </w:r>
    </w:p>
    <w:p w14:paraId="4F4E64AE" w14:textId="77777777" w:rsidR="001C6E8F" w:rsidRPr="00052435" w:rsidRDefault="001C6E8F" w:rsidP="001C6E8F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052435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Mają Państwo obowiązek w przypadku każdorazowej zmiany swoich danych osobowych w okresie ich przetwarzania do zaktualizowania tych informacji u Organizatora projektu.</w:t>
      </w:r>
    </w:p>
    <w:p w14:paraId="0D793AC2" w14:textId="77777777" w:rsidR="001C6E8F" w:rsidRPr="00052435" w:rsidRDefault="001C6E8F" w:rsidP="001C6E8F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color w:val="00B0F0"/>
          <w:sz w:val="20"/>
          <w:szCs w:val="20"/>
        </w:rPr>
      </w:pPr>
      <w:r w:rsidRPr="00052435">
        <w:rPr>
          <w:rFonts w:ascii="Arial" w:hAnsi="Arial" w:cs="Arial"/>
          <w:sz w:val="20"/>
          <w:szCs w:val="20"/>
        </w:rPr>
        <w:t>Państwa dane osobowe nie będą przekazywane poza teren Unii Europejskiej oraz do żadnej organizacji międzynarodowej.</w:t>
      </w:r>
    </w:p>
    <w:p w14:paraId="7ECFEC41" w14:textId="77777777" w:rsidR="001C6E8F" w:rsidRPr="00052435" w:rsidRDefault="001C6E8F" w:rsidP="001C6E8F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color w:val="00B0F0"/>
          <w:sz w:val="20"/>
          <w:szCs w:val="20"/>
        </w:rPr>
      </w:pPr>
      <w:r w:rsidRPr="00052435">
        <w:rPr>
          <w:rFonts w:ascii="Arial" w:hAnsi="Arial" w:cs="Arial"/>
          <w:sz w:val="20"/>
          <w:szCs w:val="20"/>
        </w:rPr>
        <w:t>Przetwarzanie danych osobowych przez Organizatora projektu jest niezbędne do wzięcia udziału w projekcie, o którym mowa powyżej. Konsekwencją niepodania wymaganych danych osobowych będzie nieuwzględnienie oferty Kandydata/</w:t>
      </w:r>
      <w:proofErr w:type="spellStart"/>
      <w:r w:rsidRPr="00052435">
        <w:rPr>
          <w:rFonts w:ascii="Arial" w:hAnsi="Arial" w:cs="Arial"/>
          <w:sz w:val="20"/>
          <w:szCs w:val="20"/>
        </w:rPr>
        <w:t>tki</w:t>
      </w:r>
      <w:proofErr w:type="spellEnd"/>
      <w:r w:rsidRPr="00052435">
        <w:rPr>
          <w:rFonts w:ascii="Arial" w:hAnsi="Arial" w:cs="Arial"/>
          <w:sz w:val="20"/>
          <w:szCs w:val="20"/>
        </w:rPr>
        <w:t xml:space="preserve"> do udziału w projekcie.</w:t>
      </w:r>
    </w:p>
    <w:p w14:paraId="00B4701D" w14:textId="77777777" w:rsidR="00052435" w:rsidRPr="00052435" w:rsidRDefault="00052435" w:rsidP="00052435">
      <w:pPr>
        <w:pStyle w:val="Akapitzlist"/>
        <w:spacing w:after="0"/>
        <w:ind w:left="284"/>
        <w:jc w:val="both"/>
        <w:rPr>
          <w:rFonts w:ascii="Arial" w:eastAsia="Times New Roman" w:hAnsi="Arial" w:cs="Arial"/>
          <w:color w:val="00B0F0"/>
          <w:sz w:val="20"/>
          <w:szCs w:val="20"/>
        </w:rPr>
      </w:pPr>
    </w:p>
    <w:p w14:paraId="12F12FCB" w14:textId="77777777" w:rsidR="001C6E8F" w:rsidRPr="00052435" w:rsidRDefault="001C6E8F" w:rsidP="001C6E8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49C335BE" w14:textId="77777777" w:rsidR="001C6E8F" w:rsidRPr="00052435" w:rsidRDefault="001C6E8F" w:rsidP="001C6E8F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0F1A04D" w14:textId="77777777" w:rsidR="001C6E8F" w:rsidRPr="00052435" w:rsidRDefault="001C6E8F" w:rsidP="001C6E8F">
      <w:pPr>
        <w:spacing w:after="0" w:line="240" w:lineRule="auto"/>
        <w:jc w:val="both"/>
        <w:rPr>
          <w:rFonts w:ascii="Arial" w:eastAsia="Times New Roman" w:hAnsi="Arial" w:cs="Arial"/>
          <w:color w:val="2D2D2D"/>
          <w:sz w:val="20"/>
          <w:szCs w:val="20"/>
          <w:shd w:val="clear" w:color="auto" w:fill="FFFFFF"/>
          <w:lang w:eastAsia="pl-PL"/>
        </w:rPr>
      </w:pPr>
      <w:r w:rsidRPr="00052435">
        <w:rPr>
          <w:rFonts w:ascii="Arial" w:eastAsia="Times New Roman" w:hAnsi="Arial" w:cs="Arial"/>
          <w:color w:val="2D2D2D"/>
          <w:sz w:val="20"/>
          <w:szCs w:val="20"/>
          <w:shd w:val="clear" w:color="auto" w:fill="FFFFFF"/>
          <w:lang w:eastAsia="pl-PL"/>
        </w:rPr>
        <w:t xml:space="preserve">……………………………………… </w:t>
      </w:r>
      <w:r w:rsidRPr="00052435">
        <w:rPr>
          <w:rFonts w:ascii="Arial" w:eastAsia="Times New Roman" w:hAnsi="Arial" w:cs="Arial"/>
          <w:color w:val="2D2D2D"/>
          <w:sz w:val="20"/>
          <w:szCs w:val="20"/>
          <w:shd w:val="clear" w:color="auto" w:fill="FFFFFF"/>
          <w:lang w:eastAsia="pl-PL"/>
        </w:rPr>
        <w:tab/>
      </w:r>
      <w:r w:rsidRPr="00052435">
        <w:rPr>
          <w:rFonts w:ascii="Arial" w:eastAsia="Times New Roman" w:hAnsi="Arial" w:cs="Arial"/>
          <w:color w:val="2D2D2D"/>
          <w:sz w:val="20"/>
          <w:szCs w:val="20"/>
          <w:shd w:val="clear" w:color="auto" w:fill="FFFFFF"/>
          <w:lang w:eastAsia="pl-PL"/>
        </w:rPr>
        <w:tab/>
      </w:r>
      <w:r w:rsidRPr="00052435">
        <w:rPr>
          <w:rFonts w:ascii="Arial" w:eastAsia="Times New Roman" w:hAnsi="Arial" w:cs="Arial"/>
          <w:color w:val="2D2D2D"/>
          <w:sz w:val="20"/>
          <w:szCs w:val="20"/>
          <w:shd w:val="clear" w:color="auto" w:fill="FFFFFF"/>
          <w:lang w:eastAsia="pl-PL"/>
        </w:rPr>
        <w:tab/>
        <w:t xml:space="preserve">                   ……………………………………</w:t>
      </w:r>
    </w:p>
    <w:p w14:paraId="4B9B8BE8" w14:textId="0AC124F9" w:rsidR="001C5F18" w:rsidRPr="00052435" w:rsidRDefault="001C6E8F" w:rsidP="000B41E7">
      <w:pPr>
        <w:spacing w:after="0" w:line="228" w:lineRule="auto"/>
        <w:ind w:right="-709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05243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(miejscowość, data) </w:t>
      </w:r>
      <w:r w:rsidRPr="0005243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ab/>
      </w:r>
      <w:r w:rsidRPr="0005243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ab/>
      </w:r>
      <w:r w:rsidRPr="0005243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ab/>
        <w:t xml:space="preserve">                           </w:t>
      </w:r>
      <w:proofErr w:type="gramStart"/>
      <w:r w:rsidRPr="0005243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 (</w:t>
      </w:r>
      <w:proofErr w:type="gramEnd"/>
      <w:r w:rsidRPr="0005243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Czytelny podpis osoby wypełniającej Formular</w:t>
      </w:r>
      <w:r w:rsidR="000B41E7" w:rsidRPr="0005243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z)</w:t>
      </w:r>
      <w:r w:rsidRPr="00052435">
        <w:rPr>
          <w:sz w:val="20"/>
          <w:szCs w:val="20"/>
        </w:rPr>
        <w:tab/>
      </w:r>
    </w:p>
    <w:sectPr w:rsidR="001C5F18" w:rsidRPr="00052435" w:rsidSect="001C5F1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D154A" w14:textId="77777777" w:rsidR="00D00736" w:rsidRDefault="00D00736" w:rsidP="00880C6B">
      <w:pPr>
        <w:spacing w:after="0" w:line="240" w:lineRule="auto"/>
      </w:pPr>
      <w:r>
        <w:separator/>
      </w:r>
    </w:p>
  </w:endnote>
  <w:endnote w:type="continuationSeparator" w:id="0">
    <w:p w14:paraId="71ED8AC2" w14:textId="77777777" w:rsidR="00D00736" w:rsidRDefault="00D00736" w:rsidP="00880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 Medium">
    <w:altName w:val="Segoe UI"/>
    <w:panose1 w:val="020B0604020202020204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64FB8" w14:textId="77777777" w:rsidR="00D14D4D" w:rsidRDefault="00D14D4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8DE88" w14:textId="77817F65" w:rsidR="001C5F18" w:rsidRDefault="001C5F18" w:rsidP="001C5F18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B2E12" w14:textId="77777777" w:rsidR="00D14D4D" w:rsidRDefault="00D14D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C8A96" w14:textId="77777777" w:rsidR="00D00736" w:rsidRDefault="00D00736" w:rsidP="00880C6B">
      <w:pPr>
        <w:spacing w:after="0" w:line="240" w:lineRule="auto"/>
      </w:pPr>
      <w:r>
        <w:separator/>
      </w:r>
    </w:p>
  </w:footnote>
  <w:footnote w:type="continuationSeparator" w:id="0">
    <w:p w14:paraId="130E2B43" w14:textId="77777777" w:rsidR="00D00736" w:rsidRDefault="00D00736" w:rsidP="00880C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99D65" w14:textId="77777777" w:rsidR="00D14D4D" w:rsidRDefault="00D14D4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287CE" w14:textId="006D7BD8" w:rsidR="00BE045E" w:rsidRPr="00525194" w:rsidRDefault="00525194" w:rsidP="00A462D9">
    <w:pPr>
      <w:pStyle w:val="Nagwek"/>
      <w:ind w:left="-567"/>
      <w:jc w:val="center"/>
    </w:pPr>
    <w:r w:rsidRPr="00F030E3">
      <w:rPr>
        <w:noProof/>
      </w:rPr>
      <w:drawing>
        <wp:inline distT="0" distB="0" distL="0" distR="0" wp14:anchorId="5189D15C" wp14:editId="2F319EF3">
          <wp:extent cx="5756910" cy="643890"/>
          <wp:effectExtent l="0" t="0" r="0" b="0"/>
          <wp:docPr id="1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A7B07C" w14:textId="282718D3" w:rsidR="007C7958" w:rsidRPr="00A462D9" w:rsidRDefault="009F123D" w:rsidP="00A462D9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 w:rsidRPr="00055D94">
      <w:rPr>
        <w:rFonts w:ascii="Open Sans Medium" w:hAnsi="Open Sans Medium" w:cs="Open Sans Medium"/>
        <w:sz w:val="16"/>
        <w:szCs w:val="16"/>
      </w:rPr>
      <w:t xml:space="preserve">Projekt </w:t>
    </w:r>
    <w:r w:rsidR="007C7958">
      <w:rPr>
        <w:rFonts w:ascii="Open Sans Medium" w:hAnsi="Open Sans Medium" w:cs="Open Sans Medium"/>
        <w:sz w:val="16"/>
        <w:szCs w:val="16"/>
      </w:rPr>
      <w:t xml:space="preserve">pn. </w:t>
    </w:r>
    <w:r w:rsidR="00C17832">
      <w:rPr>
        <w:rFonts w:ascii="Open Sans Medium" w:hAnsi="Open Sans Medium" w:cs="Open Sans Medium"/>
        <w:sz w:val="16"/>
        <w:szCs w:val="16"/>
      </w:rPr>
      <w:t xml:space="preserve">pn. Włączeni </w:t>
    </w:r>
    <w:proofErr w:type="gramStart"/>
    <w:r w:rsidR="00C17832">
      <w:rPr>
        <w:rFonts w:ascii="Open Sans Medium" w:hAnsi="Open Sans Medium" w:cs="Open Sans Medium"/>
        <w:sz w:val="16"/>
        <w:szCs w:val="16"/>
      </w:rPr>
      <w:t>społecznie !</w:t>
    </w:r>
    <w:proofErr w:type="gramEnd"/>
    <w:r w:rsidR="00C17832">
      <w:rPr>
        <w:rFonts w:ascii="Open Sans Medium" w:hAnsi="Open Sans Medium" w:cs="Open Sans Medium"/>
        <w:sz w:val="16"/>
        <w:szCs w:val="16"/>
      </w:rPr>
      <w:t xml:space="preserve"> nr projektu </w:t>
    </w:r>
    <w:r w:rsidR="00C17832" w:rsidRPr="00A462D9">
      <w:rPr>
        <w:rFonts w:ascii="Arial" w:hAnsi="Arial" w:cs="Arial"/>
        <w:sz w:val="16"/>
        <w:szCs w:val="16"/>
      </w:rPr>
      <w:t>FEMA.0</w:t>
    </w:r>
    <w:r w:rsidR="00C17832">
      <w:rPr>
        <w:rFonts w:ascii="Arial" w:hAnsi="Arial" w:cs="Arial"/>
        <w:sz w:val="16"/>
        <w:szCs w:val="16"/>
      </w:rPr>
      <w:t>8</w:t>
    </w:r>
    <w:r w:rsidR="00C17832" w:rsidRPr="00A462D9">
      <w:rPr>
        <w:rFonts w:ascii="Arial" w:hAnsi="Arial" w:cs="Arial"/>
        <w:sz w:val="16"/>
        <w:szCs w:val="16"/>
      </w:rPr>
      <w:t>.0</w:t>
    </w:r>
    <w:r w:rsidR="00C17832">
      <w:rPr>
        <w:rFonts w:ascii="Arial" w:hAnsi="Arial" w:cs="Arial"/>
        <w:sz w:val="16"/>
        <w:szCs w:val="16"/>
      </w:rPr>
      <w:t>1</w:t>
    </w:r>
    <w:r w:rsidR="00C17832" w:rsidRPr="00A462D9">
      <w:rPr>
        <w:rFonts w:ascii="Arial" w:hAnsi="Arial" w:cs="Arial"/>
        <w:sz w:val="16"/>
        <w:szCs w:val="16"/>
      </w:rPr>
      <w:t>-IP.01-0</w:t>
    </w:r>
    <w:r w:rsidR="00C17832">
      <w:rPr>
        <w:rFonts w:ascii="Arial" w:hAnsi="Arial" w:cs="Arial"/>
        <w:sz w:val="16"/>
        <w:szCs w:val="16"/>
      </w:rPr>
      <w:t>8J0</w:t>
    </w:r>
    <w:r w:rsidR="00C17832" w:rsidRPr="00A462D9">
      <w:rPr>
        <w:rFonts w:ascii="Arial" w:hAnsi="Arial" w:cs="Arial"/>
        <w:sz w:val="16"/>
        <w:szCs w:val="16"/>
      </w:rPr>
      <w:t>/2</w:t>
    </w:r>
    <w:r w:rsidR="00C17832">
      <w:rPr>
        <w:rFonts w:ascii="Arial" w:hAnsi="Arial" w:cs="Arial"/>
        <w:sz w:val="16"/>
        <w:szCs w:val="16"/>
      </w:rPr>
      <w:t>5</w:t>
    </w:r>
    <w:r w:rsidR="00C17832">
      <w:rPr>
        <w:rFonts w:ascii="Open Sans Medium" w:hAnsi="Open Sans Medium" w:cs="Open Sans Medium"/>
        <w:sz w:val="16"/>
        <w:szCs w:val="16"/>
      </w:rPr>
      <w:t xml:space="preserve"> </w:t>
    </w:r>
    <w:r w:rsidR="007C7958" w:rsidRPr="00A462D9">
      <w:rPr>
        <w:rFonts w:ascii="Open Sans Medium" w:hAnsi="Open Sans Medium" w:cs="Open Sans Medium"/>
        <w:sz w:val="16"/>
        <w:szCs w:val="16"/>
      </w:rPr>
      <w:t>realizowany przez ESPO! Sp. z o.o.</w:t>
    </w:r>
    <w:r w:rsidR="008F17CD">
      <w:rPr>
        <w:rFonts w:ascii="Open Sans Medium" w:hAnsi="Open Sans Medium" w:cs="Open Sans Medium"/>
        <w:sz w:val="16"/>
        <w:szCs w:val="16"/>
      </w:rPr>
      <w:t xml:space="preserve"> w partnerstwie ze Stowarzyszeniem Podwórkowe Anioły</w:t>
    </w:r>
    <w:r w:rsidR="007C7958" w:rsidRPr="00A462D9">
      <w:rPr>
        <w:rFonts w:ascii="Open Sans Medium" w:hAnsi="Open Sans Medium" w:cs="Open Sans Medium"/>
        <w:sz w:val="16"/>
        <w:szCs w:val="16"/>
      </w:rPr>
      <w:t xml:space="preserve"> </w:t>
    </w:r>
    <w:r w:rsidRPr="00A462D9">
      <w:rPr>
        <w:rFonts w:ascii="Open Sans Medium" w:hAnsi="Open Sans Medium" w:cs="Open Sans Medium"/>
        <w:sz w:val="16"/>
        <w:szCs w:val="16"/>
      </w:rPr>
      <w:t xml:space="preserve">jest współfinansowany ze środków Europejskiego Funduszu Społecznego Plus </w:t>
    </w:r>
    <w:r w:rsidR="00FB2264" w:rsidRPr="00A462D9">
      <w:rPr>
        <w:rFonts w:ascii="Open Sans Medium" w:hAnsi="Open Sans Medium" w:cs="Open Sans Medium"/>
        <w:sz w:val="16"/>
        <w:szCs w:val="16"/>
      </w:rPr>
      <w:t xml:space="preserve">w ramach Programu Fundusze Europejskie dla </w:t>
    </w:r>
    <w:r w:rsidR="00A462D9" w:rsidRPr="00A462D9">
      <w:rPr>
        <w:rFonts w:ascii="Open Sans Medium" w:hAnsi="Open Sans Medium" w:cs="Open Sans Medium"/>
        <w:sz w:val="16"/>
        <w:szCs w:val="16"/>
      </w:rPr>
      <w:t>Mazowsza</w:t>
    </w:r>
    <w:r w:rsidR="00FB2264" w:rsidRPr="00A462D9">
      <w:rPr>
        <w:rFonts w:ascii="Open Sans Medium" w:hAnsi="Open Sans Medium" w:cs="Open Sans Medium"/>
        <w:sz w:val="16"/>
        <w:szCs w:val="16"/>
      </w:rPr>
      <w:t xml:space="preserve"> 2021-2027</w:t>
    </w:r>
  </w:p>
  <w:p w14:paraId="1095D93E" w14:textId="1FCAB150" w:rsidR="009F123D" w:rsidRPr="003B51CE" w:rsidRDefault="007C7958" w:rsidP="003B51CE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FBBE3EE" wp14:editId="000D915B">
              <wp:simplePos x="0" y="0"/>
              <wp:positionH relativeFrom="column">
                <wp:posOffset>-318681</wp:posOffset>
              </wp:positionH>
              <wp:positionV relativeFrom="paragraph">
                <wp:posOffset>116460</wp:posOffset>
              </wp:positionV>
              <wp:extent cx="6529070" cy="0"/>
              <wp:effectExtent l="0" t="0" r="11430" b="12700"/>
              <wp:wrapNone/>
              <wp:docPr id="809350998" name="Łącznik prosty 8093509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2907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C6429A8" id="Łącznik prosty 809350998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5.1pt,9.15pt" to="489pt,9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" strokecolor="black [3213]"/>
          </w:pict>
        </mc:Fallback>
      </mc:AlternateContent>
    </w:r>
  </w:p>
  <w:p w14:paraId="4B58EBB9" w14:textId="076C46E5" w:rsidR="00880C6B" w:rsidRPr="006A4742" w:rsidRDefault="00880C6B" w:rsidP="009F123D">
    <w:pPr>
      <w:pStyle w:val="Nagwek"/>
      <w:tabs>
        <w:tab w:val="left" w:pos="2745"/>
      </w:tabs>
      <w:ind w:left="-851" w:right="-851"/>
      <w:jc w:val="center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B6503" w14:textId="77777777" w:rsidR="00D14D4D" w:rsidRDefault="00D14D4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245E9DBE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5"/>
    <w:multiLevelType w:val="multilevel"/>
    <w:tmpl w:val="00000005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7"/>
    <w:multiLevelType w:val="multilevel"/>
    <w:tmpl w:val="329CE036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C"/>
    <w:multiLevelType w:val="hybridMultilevel"/>
    <w:tmpl w:val="AB6CD84E"/>
    <w:lvl w:ilvl="0" w:tplc="FFFFFFFF">
      <w:start w:val="1"/>
      <w:numFmt w:val="decimal"/>
      <w:lvlText w:val="%1."/>
      <w:lvlJc w:val="left"/>
      <w:pPr>
        <w:ind w:left="0" w:firstLine="0"/>
      </w:pPr>
      <w:rPr>
        <w:color w:val="auto"/>
      </w:rPr>
    </w:lvl>
    <w:lvl w:ilvl="1" w:tplc="FFFFFFFF">
      <w:start w:val="1"/>
      <w:numFmt w:val="upperLetter"/>
      <w:lvlText w:val="%2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0000000D"/>
    <w:multiLevelType w:val="hybridMultilevel"/>
    <w:tmpl w:val="4E6AFB66"/>
    <w:lvl w:ilvl="0" w:tplc="FFFFFFFF">
      <w:start w:val="4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0000000E"/>
    <w:multiLevelType w:val="hybridMultilevel"/>
    <w:tmpl w:val="25E45D32"/>
    <w:lvl w:ilvl="0" w:tplc="FFFFFFFF">
      <w:start w:val="1"/>
      <w:numFmt w:val="lowerLetter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00000010"/>
    <w:multiLevelType w:val="hybridMultilevel"/>
    <w:tmpl w:val="431BD7B6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001A1B62"/>
    <w:multiLevelType w:val="hybridMultilevel"/>
    <w:tmpl w:val="A9FE1C16"/>
    <w:lvl w:ilvl="0" w:tplc="DE4A3D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7242EF"/>
    <w:multiLevelType w:val="hybridMultilevel"/>
    <w:tmpl w:val="28688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12524EC"/>
    <w:multiLevelType w:val="hybridMultilevel"/>
    <w:tmpl w:val="7ACC78C8"/>
    <w:lvl w:ilvl="0" w:tplc="2F18F0B0">
      <w:start w:val="1"/>
      <w:numFmt w:val="bullet"/>
      <w:lvlText w:val="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1513186"/>
    <w:multiLevelType w:val="hybridMultilevel"/>
    <w:tmpl w:val="27125C1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BEA4407"/>
    <w:multiLevelType w:val="singleLevel"/>
    <w:tmpl w:val="3FBA34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12" w15:restartNumberingAfterBreak="0">
    <w:nsid w:val="0C030B8A"/>
    <w:multiLevelType w:val="hybridMultilevel"/>
    <w:tmpl w:val="D4A43C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B21F70"/>
    <w:multiLevelType w:val="hybridMultilevel"/>
    <w:tmpl w:val="09C66D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3C4A2D"/>
    <w:multiLevelType w:val="hybridMultilevel"/>
    <w:tmpl w:val="C89801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9344C1"/>
    <w:multiLevelType w:val="hybridMultilevel"/>
    <w:tmpl w:val="AC18B2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90E6925"/>
    <w:multiLevelType w:val="hybridMultilevel"/>
    <w:tmpl w:val="150A8E16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7" w15:restartNumberingAfterBreak="0">
    <w:nsid w:val="1D3353E6"/>
    <w:multiLevelType w:val="hybridMultilevel"/>
    <w:tmpl w:val="ADB23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216CA4"/>
    <w:multiLevelType w:val="hybridMultilevel"/>
    <w:tmpl w:val="6C963A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00A57BE"/>
    <w:multiLevelType w:val="hybridMultilevel"/>
    <w:tmpl w:val="B742D7D4"/>
    <w:lvl w:ilvl="0" w:tplc="8FB0EE14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b w:val="0"/>
        <w:i w:val="0"/>
        <w:color w:val="auto"/>
      </w:rPr>
    </w:lvl>
    <w:lvl w:ilvl="2" w:tplc="5E24F94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FF1C53"/>
    <w:multiLevelType w:val="singleLevel"/>
    <w:tmpl w:val="9E023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21" w15:restartNumberingAfterBreak="0">
    <w:nsid w:val="2E332977"/>
    <w:multiLevelType w:val="hybridMultilevel"/>
    <w:tmpl w:val="AB186AD8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4F08AD"/>
    <w:multiLevelType w:val="singleLevel"/>
    <w:tmpl w:val="F13E69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23" w15:restartNumberingAfterBreak="0">
    <w:nsid w:val="315D0959"/>
    <w:multiLevelType w:val="singleLevel"/>
    <w:tmpl w:val="5F6AE7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24" w15:restartNumberingAfterBreak="0">
    <w:nsid w:val="36452F37"/>
    <w:multiLevelType w:val="hybridMultilevel"/>
    <w:tmpl w:val="57F25C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015E5E"/>
    <w:multiLevelType w:val="hybridMultilevel"/>
    <w:tmpl w:val="29867286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644" w:hanging="360"/>
      </w:pPr>
      <w:rPr>
        <w:b w:val="0"/>
        <w:i w:val="0"/>
        <w:color w:val="auto"/>
      </w:rPr>
    </w:lvl>
    <w:lvl w:ilvl="2" w:tplc="5E24F94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1A2956"/>
    <w:multiLevelType w:val="hybridMultilevel"/>
    <w:tmpl w:val="4DAC28E0"/>
    <w:lvl w:ilvl="0" w:tplc="5BF09A1A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8DE4150"/>
    <w:multiLevelType w:val="hybridMultilevel"/>
    <w:tmpl w:val="67A80482"/>
    <w:lvl w:ilvl="0" w:tplc="56321F3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293BBC"/>
    <w:multiLevelType w:val="hybridMultilevel"/>
    <w:tmpl w:val="DBDC4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B63152"/>
    <w:multiLevelType w:val="hybridMultilevel"/>
    <w:tmpl w:val="988CA530"/>
    <w:lvl w:ilvl="0" w:tplc="8E105EDC">
      <w:numFmt w:val="bullet"/>
      <w:lvlText w:val=""/>
      <w:lvlJc w:val="left"/>
      <w:pPr>
        <w:ind w:left="291" w:hanging="192"/>
      </w:pPr>
      <w:rPr>
        <w:rFonts w:ascii="Symbol" w:eastAsia="Symbol" w:hAnsi="Symbol" w:cs="Symbol" w:hint="default"/>
        <w:w w:val="100"/>
        <w:sz w:val="22"/>
        <w:szCs w:val="22"/>
        <w:lang w:val="pl-PL" w:eastAsia="pl-PL" w:bidi="pl-PL"/>
      </w:rPr>
    </w:lvl>
    <w:lvl w:ilvl="1" w:tplc="91FE4EE0">
      <w:numFmt w:val="bullet"/>
      <w:lvlText w:val="•"/>
      <w:lvlJc w:val="left"/>
      <w:pPr>
        <w:ind w:left="1198" w:hanging="192"/>
      </w:pPr>
      <w:rPr>
        <w:lang w:val="pl-PL" w:eastAsia="pl-PL" w:bidi="pl-PL"/>
      </w:rPr>
    </w:lvl>
    <w:lvl w:ilvl="2" w:tplc="53EAB39E">
      <w:numFmt w:val="bullet"/>
      <w:lvlText w:val="•"/>
      <w:lvlJc w:val="left"/>
      <w:pPr>
        <w:ind w:left="2096" w:hanging="192"/>
      </w:pPr>
      <w:rPr>
        <w:lang w:val="pl-PL" w:eastAsia="pl-PL" w:bidi="pl-PL"/>
      </w:rPr>
    </w:lvl>
    <w:lvl w:ilvl="3" w:tplc="28EEC104">
      <w:numFmt w:val="bullet"/>
      <w:lvlText w:val="•"/>
      <w:lvlJc w:val="left"/>
      <w:pPr>
        <w:ind w:left="2994" w:hanging="192"/>
      </w:pPr>
      <w:rPr>
        <w:lang w:val="pl-PL" w:eastAsia="pl-PL" w:bidi="pl-PL"/>
      </w:rPr>
    </w:lvl>
    <w:lvl w:ilvl="4" w:tplc="5B5C706E">
      <w:numFmt w:val="bullet"/>
      <w:lvlText w:val="•"/>
      <w:lvlJc w:val="left"/>
      <w:pPr>
        <w:ind w:left="3892" w:hanging="192"/>
      </w:pPr>
      <w:rPr>
        <w:lang w:val="pl-PL" w:eastAsia="pl-PL" w:bidi="pl-PL"/>
      </w:rPr>
    </w:lvl>
    <w:lvl w:ilvl="5" w:tplc="918890F6">
      <w:numFmt w:val="bullet"/>
      <w:lvlText w:val="•"/>
      <w:lvlJc w:val="left"/>
      <w:pPr>
        <w:ind w:left="4790" w:hanging="192"/>
      </w:pPr>
      <w:rPr>
        <w:lang w:val="pl-PL" w:eastAsia="pl-PL" w:bidi="pl-PL"/>
      </w:rPr>
    </w:lvl>
    <w:lvl w:ilvl="6" w:tplc="D62E6436">
      <w:numFmt w:val="bullet"/>
      <w:lvlText w:val="•"/>
      <w:lvlJc w:val="left"/>
      <w:pPr>
        <w:ind w:left="5688" w:hanging="192"/>
      </w:pPr>
      <w:rPr>
        <w:lang w:val="pl-PL" w:eastAsia="pl-PL" w:bidi="pl-PL"/>
      </w:rPr>
    </w:lvl>
    <w:lvl w:ilvl="7" w:tplc="FCD40DB4">
      <w:numFmt w:val="bullet"/>
      <w:lvlText w:val="•"/>
      <w:lvlJc w:val="left"/>
      <w:pPr>
        <w:ind w:left="6586" w:hanging="192"/>
      </w:pPr>
      <w:rPr>
        <w:lang w:val="pl-PL" w:eastAsia="pl-PL" w:bidi="pl-PL"/>
      </w:rPr>
    </w:lvl>
    <w:lvl w:ilvl="8" w:tplc="37589A16">
      <w:numFmt w:val="bullet"/>
      <w:lvlText w:val="•"/>
      <w:lvlJc w:val="left"/>
      <w:pPr>
        <w:ind w:left="7484" w:hanging="192"/>
      </w:pPr>
      <w:rPr>
        <w:lang w:val="pl-PL" w:eastAsia="pl-PL" w:bidi="pl-PL"/>
      </w:rPr>
    </w:lvl>
  </w:abstractNum>
  <w:abstractNum w:abstractNumId="30" w15:restartNumberingAfterBreak="0">
    <w:nsid w:val="4F1814EC"/>
    <w:multiLevelType w:val="hybridMultilevel"/>
    <w:tmpl w:val="6C520534"/>
    <w:lvl w:ilvl="0" w:tplc="08C274EA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34B33B3"/>
    <w:multiLevelType w:val="hybridMultilevel"/>
    <w:tmpl w:val="D2B62E28"/>
    <w:lvl w:ilvl="0" w:tplc="146E1E28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A5235F0"/>
    <w:multiLevelType w:val="hybridMultilevel"/>
    <w:tmpl w:val="FD9AC3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32017E"/>
    <w:multiLevelType w:val="hybridMultilevel"/>
    <w:tmpl w:val="28941AE8"/>
    <w:lvl w:ilvl="0" w:tplc="5FD845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DF0892"/>
    <w:multiLevelType w:val="hybridMultilevel"/>
    <w:tmpl w:val="E86C36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143229B"/>
    <w:multiLevelType w:val="hybridMultilevel"/>
    <w:tmpl w:val="AAEC90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1D1F2C"/>
    <w:multiLevelType w:val="singleLevel"/>
    <w:tmpl w:val="93B885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37" w15:restartNumberingAfterBreak="0">
    <w:nsid w:val="75185DAF"/>
    <w:multiLevelType w:val="hybridMultilevel"/>
    <w:tmpl w:val="C1B49B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5371ED"/>
    <w:multiLevelType w:val="hybridMultilevel"/>
    <w:tmpl w:val="7522FACC"/>
    <w:lvl w:ilvl="0" w:tplc="17C2F75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4E7C07"/>
    <w:multiLevelType w:val="hybridMultilevel"/>
    <w:tmpl w:val="49F475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12953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30662776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1506743020">
    <w:abstractNumId w:val="4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77984136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26249250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2562726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947696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49264895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334209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477454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9022326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0181975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8885406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20898066">
    <w:abstractNumId w:val="31"/>
  </w:num>
  <w:num w:numId="15" w16cid:durableId="1115171546">
    <w:abstractNumId w:val="10"/>
  </w:num>
  <w:num w:numId="16" w16cid:durableId="583102318">
    <w:abstractNumId w:val="29"/>
  </w:num>
  <w:num w:numId="17" w16cid:durableId="921836017">
    <w:abstractNumId w:val="17"/>
  </w:num>
  <w:num w:numId="18" w16cid:durableId="54657379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57267443">
    <w:abstractNumId w:val="1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46613924">
    <w:abstractNumId w:val="2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3729670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84987871">
    <w:abstractNumId w:val="36"/>
    <w:lvlOverride w:ilvl="0">
      <w:startOverride w:val="1"/>
    </w:lvlOverride>
  </w:num>
  <w:num w:numId="23" w16cid:durableId="99569483">
    <w:abstractNumId w:val="20"/>
    <w:lvlOverride w:ilvl="0">
      <w:startOverride w:val="1"/>
    </w:lvlOverride>
  </w:num>
  <w:num w:numId="24" w16cid:durableId="1586762204">
    <w:abstractNumId w:val="23"/>
    <w:lvlOverride w:ilvl="0">
      <w:startOverride w:val="1"/>
    </w:lvlOverride>
  </w:num>
  <w:num w:numId="25" w16cid:durableId="304698359">
    <w:abstractNumId w:val="22"/>
    <w:lvlOverride w:ilvl="0">
      <w:startOverride w:val="1"/>
    </w:lvlOverride>
  </w:num>
  <w:num w:numId="26" w16cid:durableId="579604213">
    <w:abstractNumId w:val="11"/>
    <w:lvlOverride w:ilvl="0">
      <w:startOverride w:val="1"/>
    </w:lvlOverride>
  </w:num>
  <w:num w:numId="27" w16cid:durableId="16051114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87579456">
    <w:abstractNumId w:val="30"/>
  </w:num>
  <w:num w:numId="29" w16cid:durableId="1320694675">
    <w:abstractNumId w:val="38"/>
  </w:num>
  <w:num w:numId="30" w16cid:durableId="15355579">
    <w:abstractNumId w:val="33"/>
  </w:num>
  <w:num w:numId="31" w16cid:durableId="940995461">
    <w:abstractNumId w:val="9"/>
  </w:num>
  <w:num w:numId="32" w16cid:durableId="254943224">
    <w:abstractNumId w:val="0"/>
  </w:num>
  <w:num w:numId="33" w16cid:durableId="902714814">
    <w:abstractNumId w:val="1"/>
  </w:num>
  <w:num w:numId="34" w16cid:durableId="698513411">
    <w:abstractNumId w:val="2"/>
  </w:num>
  <w:num w:numId="35" w16cid:durableId="2097747567">
    <w:abstractNumId w:val="37"/>
  </w:num>
  <w:num w:numId="36" w16cid:durableId="1620066073">
    <w:abstractNumId w:val="28"/>
  </w:num>
  <w:num w:numId="37" w16cid:durableId="1612668056">
    <w:abstractNumId w:val="24"/>
  </w:num>
  <w:num w:numId="38" w16cid:durableId="999187830">
    <w:abstractNumId w:val="39"/>
  </w:num>
  <w:num w:numId="39" w16cid:durableId="2134597236">
    <w:abstractNumId w:val="21"/>
  </w:num>
  <w:num w:numId="40" w16cid:durableId="690758923">
    <w:abstractNumId w:val="35"/>
  </w:num>
  <w:num w:numId="41" w16cid:durableId="1557161954">
    <w:abstractNumId w:val="16"/>
  </w:num>
  <w:num w:numId="42" w16cid:durableId="55982746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6B"/>
    <w:rsid w:val="000042C4"/>
    <w:rsid w:val="000142B6"/>
    <w:rsid w:val="00052435"/>
    <w:rsid w:val="000942E3"/>
    <w:rsid w:val="000B41E7"/>
    <w:rsid w:val="000D604B"/>
    <w:rsid w:val="00174104"/>
    <w:rsid w:val="001748AF"/>
    <w:rsid w:val="0019706B"/>
    <w:rsid w:val="001A37B4"/>
    <w:rsid w:val="001C52E6"/>
    <w:rsid w:val="001C5F18"/>
    <w:rsid w:val="001C66C1"/>
    <w:rsid w:val="001C6E8F"/>
    <w:rsid w:val="001E45D9"/>
    <w:rsid w:val="00205EC0"/>
    <w:rsid w:val="002437F5"/>
    <w:rsid w:val="00265785"/>
    <w:rsid w:val="00270D57"/>
    <w:rsid w:val="002735F5"/>
    <w:rsid w:val="002A4DCD"/>
    <w:rsid w:val="00323575"/>
    <w:rsid w:val="0033339B"/>
    <w:rsid w:val="003552F9"/>
    <w:rsid w:val="003B51CE"/>
    <w:rsid w:val="003B7D18"/>
    <w:rsid w:val="003E4265"/>
    <w:rsid w:val="003E71EF"/>
    <w:rsid w:val="003F18B7"/>
    <w:rsid w:val="004901AA"/>
    <w:rsid w:val="00492A15"/>
    <w:rsid w:val="004C2366"/>
    <w:rsid w:val="004D57B3"/>
    <w:rsid w:val="004F1FCA"/>
    <w:rsid w:val="004F6506"/>
    <w:rsid w:val="00525194"/>
    <w:rsid w:val="00545184"/>
    <w:rsid w:val="00554E34"/>
    <w:rsid w:val="00562754"/>
    <w:rsid w:val="00564ACC"/>
    <w:rsid w:val="00565667"/>
    <w:rsid w:val="005772A0"/>
    <w:rsid w:val="00583338"/>
    <w:rsid w:val="005C0501"/>
    <w:rsid w:val="005D20C3"/>
    <w:rsid w:val="005D7A1A"/>
    <w:rsid w:val="005E6271"/>
    <w:rsid w:val="005E6A1B"/>
    <w:rsid w:val="005F5945"/>
    <w:rsid w:val="00652736"/>
    <w:rsid w:val="00653DAB"/>
    <w:rsid w:val="0067244A"/>
    <w:rsid w:val="00693CDF"/>
    <w:rsid w:val="006A4742"/>
    <w:rsid w:val="006D51AF"/>
    <w:rsid w:val="0070671C"/>
    <w:rsid w:val="007131F6"/>
    <w:rsid w:val="0073547D"/>
    <w:rsid w:val="0074015B"/>
    <w:rsid w:val="007614B7"/>
    <w:rsid w:val="0078686C"/>
    <w:rsid w:val="007960D8"/>
    <w:rsid w:val="007A2773"/>
    <w:rsid w:val="007C3D1F"/>
    <w:rsid w:val="007C7958"/>
    <w:rsid w:val="00837E48"/>
    <w:rsid w:val="008471E6"/>
    <w:rsid w:val="00880C6B"/>
    <w:rsid w:val="00885E6D"/>
    <w:rsid w:val="00892CC3"/>
    <w:rsid w:val="008B3F9C"/>
    <w:rsid w:val="008E0905"/>
    <w:rsid w:val="008F17CD"/>
    <w:rsid w:val="00964BFD"/>
    <w:rsid w:val="009949F0"/>
    <w:rsid w:val="009A45B0"/>
    <w:rsid w:val="009A75E8"/>
    <w:rsid w:val="009C16E7"/>
    <w:rsid w:val="009F123D"/>
    <w:rsid w:val="00A11537"/>
    <w:rsid w:val="00A20E0C"/>
    <w:rsid w:val="00A22E51"/>
    <w:rsid w:val="00A27245"/>
    <w:rsid w:val="00A355FC"/>
    <w:rsid w:val="00A462D9"/>
    <w:rsid w:val="00A53E7B"/>
    <w:rsid w:val="00A57426"/>
    <w:rsid w:val="00A70A32"/>
    <w:rsid w:val="00A76D6F"/>
    <w:rsid w:val="00A930B5"/>
    <w:rsid w:val="00AB0291"/>
    <w:rsid w:val="00AB7E82"/>
    <w:rsid w:val="00AC53A9"/>
    <w:rsid w:val="00AE2383"/>
    <w:rsid w:val="00AE2A7D"/>
    <w:rsid w:val="00AF6008"/>
    <w:rsid w:val="00B15F4A"/>
    <w:rsid w:val="00B41D29"/>
    <w:rsid w:val="00B43635"/>
    <w:rsid w:val="00B47675"/>
    <w:rsid w:val="00B508AA"/>
    <w:rsid w:val="00B55588"/>
    <w:rsid w:val="00B56DD8"/>
    <w:rsid w:val="00BC31A6"/>
    <w:rsid w:val="00BC6971"/>
    <w:rsid w:val="00BE045E"/>
    <w:rsid w:val="00BE71F7"/>
    <w:rsid w:val="00C01330"/>
    <w:rsid w:val="00C05FA7"/>
    <w:rsid w:val="00C17832"/>
    <w:rsid w:val="00C32AE4"/>
    <w:rsid w:val="00C563D6"/>
    <w:rsid w:val="00CC1BCD"/>
    <w:rsid w:val="00CE3D81"/>
    <w:rsid w:val="00D00736"/>
    <w:rsid w:val="00D03690"/>
    <w:rsid w:val="00D14D4D"/>
    <w:rsid w:val="00D37858"/>
    <w:rsid w:val="00D453BD"/>
    <w:rsid w:val="00DB32ED"/>
    <w:rsid w:val="00E264A6"/>
    <w:rsid w:val="00E27023"/>
    <w:rsid w:val="00E74E60"/>
    <w:rsid w:val="00E830EF"/>
    <w:rsid w:val="00EA6299"/>
    <w:rsid w:val="00EA630F"/>
    <w:rsid w:val="00EB728C"/>
    <w:rsid w:val="00F15C4E"/>
    <w:rsid w:val="00F242F3"/>
    <w:rsid w:val="00F3443B"/>
    <w:rsid w:val="00F56201"/>
    <w:rsid w:val="00F5711B"/>
    <w:rsid w:val="00F671E5"/>
    <w:rsid w:val="00F772E9"/>
    <w:rsid w:val="00F80CF8"/>
    <w:rsid w:val="00F825EA"/>
    <w:rsid w:val="00F91436"/>
    <w:rsid w:val="00FA1A1F"/>
    <w:rsid w:val="00FB00F1"/>
    <w:rsid w:val="00FB2264"/>
    <w:rsid w:val="00FB5119"/>
    <w:rsid w:val="00FD4246"/>
    <w:rsid w:val="00FF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7F530"/>
  <w15:docId w15:val="{064607E7-5688-41D5-8B90-E019211DF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19706B"/>
    <w:pPr>
      <w:keepNext/>
      <w:spacing w:before="240" w:after="60" w:line="320" w:lineRule="atLeast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0C6B"/>
  </w:style>
  <w:style w:type="paragraph" w:styleId="Stopka">
    <w:name w:val="footer"/>
    <w:basedOn w:val="Normalny"/>
    <w:link w:val="Stopka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0C6B"/>
  </w:style>
  <w:style w:type="paragraph" w:styleId="Tekstdymka">
    <w:name w:val="Balloon Text"/>
    <w:basedOn w:val="Normalny"/>
    <w:link w:val="TekstdymkaZnak"/>
    <w:uiPriority w:val="99"/>
    <w:semiHidden/>
    <w:unhideWhenUsed/>
    <w:rsid w:val="00880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0C6B"/>
    <w:rPr>
      <w:rFonts w:ascii="Tahoma" w:hAnsi="Tahoma" w:cs="Tahoma"/>
      <w:sz w:val="16"/>
      <w:szCs w:val="16"/>
    </w:rPr>
  </w:style>
  <w:style w:type="paragraph" w:styleId="Akapitzlist">
    <w:name w:val="List Paragraph"/>
    <w:aliases w:val="Paragraf,Numerowanie,List Paragraph,Akapit z listą BS,CW_Lista,Punkt 1.1,Odstavec,Akapit z listą numerowaną,Podsis rysunku,lp1,Bullet List,FooterText,numbered,Paragraphe de liste1,Bulletr List Paragraph,列出段落,列出段落1,List Paragraph21,リスト段落1"/>
    <w:basedOn w:val="Normalny"/>
    <w:link w:val="AkapitzlistZnak"/>
    <w:uiPriority w:val="34"/>
    <w:qFormat/>
    <w:rsid w:val="0067244A"/>
    <w:pPr>
      <w:ind w:left="720"/>
      <w:contextualSpacing/>
    </w:pPr>
    <w:rPr>
      <w:rFonts w:ascii="Calibri" w:eastAsia="Calibri" w:hAnsi="Calibri" w:cs="Times New Roman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,przyp"/>
    <w:basedOn w:val="Normalny"/>
    <w:link w:val="TekstprzypisudolnegoZnak"/>
    <w:uiPriority w:val="99"/>
    <w:unhideWhenUsed/>
    <w:qFormat/>
    <w:rsid w:val="0067244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basedOn w:val="Domylnaczcionkaakapitu"/>
    <w:link w:val="Tekstprzypisudolnego"/>
    <w:uiPriority w:val="99"/>
    <w:rsid w:val="0067244A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sid w:val="0067244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7244A"/>
    <w:rPr>
      <w:color w:val="0000FF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24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244A"/>
    <w:rPr>
      <w:sz w:val="20"/>
      <w:szCs w:val="20"/>
    </w:rPr>
  </w:style>
  <w:style w:type="character" w:customStyle="1" w:styleId="BezodstpwZnak">
    <w:name w:val="Bez odstępów Znak"/>
    <w:link w:val="Bezodstpw"/>
    <w:locked/>
    <w:rsid w:val="0067244A"/>
    <w:rPr>
      <w:rFonts w:ascii="Calibri" w:eastAsia="Calibri" w:hAnsi="Calibri" w:cs="Times New Roman"/>
    </w:rPr>
  </w:style>
  <w:style w:type="paragraph" w:styleId="Bezodstpw">
    <w:name w:val="No Spacing"/>
    <w:link w:val="BezodstpwZnak"/>
    <w:qFormat/>
    <w:rsid w:val="0067244A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244A"/>
    <w:rPr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unhideWhenUsed/>
    <w:rsid w:val="0067244A"/>
    <w:pPr>
      <w:spacing w:after="120" w:line="480" w:lineRule="auto"/>
    </w:pPr>
    <w:rPr>
      <w:rFonts w:eastAsiaTheme="minorEastAsia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7244A"/>
    <w:rPr>
      <w:rFonts w:eastAsiaTheme="minorEastAsia"/>
      <w:lang w:eastAsia="pl-PL"/>
    </w:rPr>
  </w:style>
  <w:style w:type="character" w:styleId="Uwydatnienie">
    <w:name w:val="Emphasis"/>
    <w:basedOn w:val="Domylnaczcionkaakapitu"/>
    <w:uiPriority w:val="20"/>
    <w:qFormat/>
    <w:rsid w:val="0067244A"/>
    <w:rPr>
      <w:i/>
      <w:iCs/>
    </w:rPr>
  </w:style>
  <w:style w:type="character" w:customStyle="1" w:styleId="AkapitzlistZnak">
    <w:name w:val="Akapit z listą Znak"/>
    <w:aliases w:val="Paragraf Znak,Numerowanie Znak,List Paragraph Znak,Akapit z listą BS Znak,CW_Lista Znak,Punkt 1.1 Znak,Odstavec Znak,Akapit z listą numerowaną Znak,Podsis rysunku Znak,lp1 Znak,Bullet List Znak,FooterText Znak,numbered Znak,列出段落 Znak"/>
    <w:link w:val="Akapitzlist"/>
    <w:uiPriority w:val="34"/>
    <w:qFormat/>
    <w:locked/>
    <w:rsid w:val="0067244A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672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9706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9706B"/>
  </w:style>
  <w:style w:type="character" w:customStyle="1" w:styleId="Nagwek2Znak">
    <w:name w:val="Nagłówek 2 Znak"/>
    <w:basedOn w:val="Domylnaczcionkaakapitu"/>
    <w:link w:val="Nagwek2"/>
    <w:rsid w:val="0019706B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table" w:styleId="Tabela-Siatka">
    <w:name w:val="Table Grid"/>
    <w:basedOn w:val="Standardowy"/>
    <w:uiPriority w:val="59"/>
    <w:rsid w:val="0019706B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19706B"/>
    <w:pPr>
      <w:widowControl w:val="0"/>
      <w:spacing w:after="0" w:line="231" w:lineRule="exact"/>
      <w:jc w:val="center"/>
    </w:pPr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19706B"/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styleId="Pogrubienie">
    <w:name w:val="Strong"/>
    <w:qFormat/>
    <w:rsid w:val="0019706B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2773"/>
    <w:rPr>
      <w:color w:val="605E5C"/>
      <w:shd w:val="clear" w:color="auto" w:fill="E1DFDD"/>
    </w:rPr>
  </w:style>
  <w:style w:type="paragraph" w:customStyle="1" w:styleId="Default">
    <w:name w:val="Default"/>
    <w:rsid w:val="001C6E8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5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espo.org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espo.org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eciad@interia.p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DAF5-D948-499F-B522-0FC4EFB15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595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Sylwia Mac</cp:lastModifiedBy>
  <cp:revision>7</cp:revision>
  <cp:lastPrinted>2022-05-18T10:17:00Z</cp:lastPrinted>
  <dcterms:created xsi:type="dcterms:W3CDTF">2026-06-08T11:55:00Z</dcterms:created>
  <dcterms:modified xsi:type="dcterms:W3CDTF">2026-06-08T12:30:00Z</dcterms:modified>
</cp:coreProperties>
</file>